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EF" w:rsidRPr="007A63EF" w:rsidRDefault="007A63EF" w:rsidP="007A63EF">
      <w:pPr>
        <w:ind w:firstLineChars="550" w:firstLine="1760"/>
        <w:rPr>
          <w:rFonts w:hint="eastAsia"/>
          <w:sz w:val="32"/>
          <w:szCs w:val="32"/>
        </w:rPr>
      </w:pPr>
      <w:r w:rsidRPr="007A63EF">
        <w:rPr>
          <w:rFonts w:hint="eastAsia"/>
          <w:sz w:val="32"/>
          <w:szCs w:val="32"/>
        </w:rPr>
        <w:t>巧用课程资源</w:t>
      </w:r>
      <w:r w:rsidRPr="007A63EF">
        <w:rPr>
          <w:rFonts w:hint="eastAsia"/>
          <w:sz w:val="32"/>
          <w:szCs w:val="32"/>
        </w:rPr>
        <w:t xml:space="preserve"> </w:t>
      </w:r>
      <w:r w:rsidRPr="007A63EF">
        <w:rPr>
          <w:rFonts w:hint="eastAsia"/>
          <w:sz w:val="32"/>
          <w:szCs w:val="32"/>
        </w:rPr>
        <w:t>成就精彩课堂</w:t>
      </w:r>
    </w:p>
    <w:p w:rsidR="00D35456" w:rsidRDefault="007A63EF" w:rsidP="007A63EF">
      <w:pPr>
        <w:ind w:firstLineChars="1800" w:firstLine="3780"/>
        <w:rPr>
          <w:rFonts w:hint="eastAsia"/>
        </w:rPr>
      </w:pPr>
      <w:r w:rsidRPr="007A63EF">
        <w:rPr>
          <w:rFonts w:hint="eastAsia"/>
        </w:rPr>
        <w:t>双流区小学三、四年级</w:t>
      </w:r>
      <w:proofErr w:type="gramStart"/>
      <w:r w:rsidRPr="007A63EF">
        <w:rPr>
          <w:rFonts w:hint="eastAsia"/>
        </w:rPr>
        <w:t>品社主题</w:t>
      </w:r>
      <w:proofErr w:type="gramEnd"/>
      <w:r w:rsidRPr="007A63EF">
        <w:rPr>
          <w:rFonts w:hint="eastAsia"/>
        </w:rPr>
        <w:t>研讨活动</w:t>
      </w:r>
    </w:p>
    <w:p w:rsidR="007A63EF" w:rsidRDefault="007A63EF" w:rsidP="007A63EF">
      <w:pPr>
        <w:ind w:firstLineChars="250" w:firstLine="52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日，双流区小学三四年级的《品德与社会》课程以“课程资源开发”为主题的教学研讨活动在东升小学举行。这次活动中，东升小学杨霞老师以《走在上学路上》为主题，向全区</w:t>
      </w:r>
      <w:proofErr w:type="gramStart"/>
      <w:r>
        <w:rPr>
          <w:rFonts w:hint="eastAsia"/>
        </w:rPr>
        <w:t>的品社老师们</w:t>
      </w:r>
      <w:proofErr w:type="gramEnd"/>
      <w:r>
        <w:rPr>
          <w:rFonts w:hint="eastAsia"/>
        </w:rPr>
        <w:t>呈现了一节精彩的研讨课。杨老师将课堂活动环节设计为：比眼力、比观察力、</w:t>
      </w:r>
      <w:proofErr w:type="gramStart"/>
      <w:r>
        <w:rPr>
          <w:rFonts w:hint="eastAsia"/>
        </w:rPr>
        <w:t>比调查</w:t>
      </w:r>
      <w:proofErr w:type="gramEnd"/>
      <w:r>
        <w:rPr>
          <w:rFonts w:hint="eastAsia"/>
        </w:rPr>
        <w:t>力、听一听、辨一辨、查一查、谢一谢几个环节，每一个环节紧紧相扣，层层深入，有目的有计划地调动了学生的感知，让学生得到了提升，与会的老师们都对杨老师这堂</w:t>
      </w:r>
      <w:proofErr w:type="gramStart"/>
      <w:r>
        <w:rPr>
          <w:rFonts w:hint="eastAsia"/>
        </w:rPr>
        <w:t>课给予</w:t>
      </w:r>
      <w:proofErr w:type="gramEnd"/>
      <w:r>
        <w:rPr>
          <w:rFonts w:hint="eastAsia"/>
        </w:rPr>
        <w:t>了好评。</w:t>
      </w:r>
    </w:p>
    <w:p w:rsidR="007A63EF" w:rsidRDefault="007A63EF" w:rsidP="007A63EF">
      <w:pPr>
        <w:ind w:firstLineChars="200" w:firstLine="420"/>
        <w:rPr>
          <w:rFonts w:hint="eastAsia"/>
        </w:rPr>
      </w:pPr>
      <w:r>
        <w:rPr>
          <w:rFonts w:hint="eastAsia"/>
        </w:rPr>
        <w:t>教学研讨评课后，区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培中心屈勇老师以从《教学走向教育》为主题进行了专题讲座，屈老师以全区</w:t>
      </w:r>
      <w:proofErr w:type="gramStart"/>
      <w:r>
        <w:rPr>
          <w:rFonts w:hint="eastAsia"/>
        </w:rPr>
        <w:t>品社教师</w:t>
      </w:r>
      <w:proofErr w:type="gramEnd"/>
      <w:r>
        <w:rPr>
          <w:rFonts w:hint="eastAsia"/>
        </w:rPr>
        <w:t>现状调查为开头，分析了教师群体的优势和劣势，</w:t>
      </w:r>
      <w:proofErr w:type="gramStart"/>
      <w:r>
        <w:rPr>
          <w:rFonts w:hint="eastAsia"/>
        </w:rPr>
        <w:t>以及品社</w:t>
      </w:r>
      <w:proofErr w:type="gramEnd"/>
      <w:r>
        <w:rPr>
          <w:rFonts w:hint="eastAsia"/>
        </w:rPr>
        <w:t>课程的重要性。为了减轻老师们工作的负担，提出了“积累共享课程素材，科学开发课程资源”的想法，得到了老师们的大力支持。</w:t>
      </w:r>
    </w:p>
    <w:p w:rsidR="007A63EF" w:rsidRDefault="007A63EF" w:rsidP="007A63EF">
      <w:pPr>
        <w:ind w:firstLineChars="200" w:firstLine="420"/>
        <w:rPr>
          <w:rFonts w:hint="eastAsia"/>
        </w:rPr>
      </w:pPr>
      <w:r>
        <w:rPr>
          <w:rFonts w:hint="eastAsia"/>
        </w:rPr>
        <w:t>这次研讨活动，大家在</w:t>
      </w:r>
      <w:proofErr w:type="gramStart"/>
      <w:r>
        <w:rPr>
          <w:rFonts w:hint="eastAsia"/>
        </w:rPr>
        <w:t>观课议</w:t>
      </w:r>
      <w:proofErr w:type="gramEnd"/>
      <w:r>
        <w:rPr>
          <w:rFonts w:hint="eastAsia"/>
        </w:rPr>
        <w:t>课中积极参与，在讲座中理清思路，积极思考，启发老师们更好地投入平时的教育教学工作中。</w:t>
      </w:r>
    </w:p>
    <w:p w:rsidR="007A63EF" w:rsidRDefault="007A63EF" w:rsidP="007A63EF">
      <w:pPr>
        <w:ind w:firstLineChars="200" w:firstLine="420"/>
      </w:pPr>
      <w:r w:rsidRPr="007A63EF">
        <w:drawing>
          <wp:inline distT="0" distB="0" distL="0" distR="0" wp14:anchorId="1CDC567C" wp14:editId="4BEEA29F">
            <wp:extent cx="5274310" cy="3514009"/>
            <wp:effectExtent l="0" t="0" r="2540" b="0"/>
            <wp:docPr id="1" name="图片 1" descr="http://www.cdsledu.net/cont/KindEditor/attached/20164/image/20160427/20160427154455805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sledu.net/cont/KindEditor/attached/20164/image/20160427/201604271544558055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EF"/>
    <w:rsid w:val="007A63EF"/>
    <w:rsid w:val="00D3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63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63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63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6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2016-12-19T04:44:00Z</dcterms:created>
  <dcterms:modified xsi:type="dcterms:W3CDTF">2016-12-19T04:46:00Z</dcterms:modified>
</cp:coreProperties>
</file>